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50697C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72A99"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F27B53">
        <w:rPr>
          <w:rFonts w:ascii="Times New Roman" w:hAnsi="Times New Roman" w:cs="Times New Roman"/>
          <w:b/>
        </w:rPr>
        <w:t>2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310EE3" w:rsidRPr="00604433">
        <w:rPr>
          <w:rFonts w:ascii="Times New Roman" w:hAnsi="Times New Roman" w:cs="Times New Roman"/>
          <w:szCs w:val="24"/>
        </w:rPr>
        <w:t>крыши</w:t>
      </w:r>
      <w:r w:rsidR="00056A58" w:rsidRPr="00B20A57">
        <w:rPr>
          <w:rFonts w:ascii="Times New Roman" w:hAnsi="Times New Roman" w:cs="Times New Roman"/>
        </w:rPr>
        <w:t xml:space="preserve"> 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DD018A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1434D4" w:rsidRPr="00196AD5" w:rsidRDefault="009803AA" w:rsidP="009803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433">
              <w:rPr>
                <w:rFonts w:ascii="Times New Roman" w:hAnsi="Times New Roman" w:cs="Times New Roman"/>
                <w:szCs w:val="24"/>
              </w:rPr>
              <w:t xml:space="preserve">Хабаровский край, Солнечный р-н, </w:t>
            </w:r>
            <w:proofErr w:type="spellStart"/>
            <w:r w:rsidRPr="00604433">
              <w:rPr>
                <w:rFonts w:ascii="Times New Roman" w:hAnsi="Times New Roman" w:cs="Times New Roman"/>
                <w:szCs w:val="24"/>
              </w:rPr>
              <w:t>р.п</w:t>
            </w:r>
            <w:proofErr w:type="spellEnd"/>
            <w:r w:rsidRPr="00604433">
              <w:rPr>
                <w:rFonts w:ascii="Times New Roman" w:hAnsi="Times New Roman" w:cs="Times New Roman"/>
                <w:szCs w:val="24"/>
              </w:rPr>
              <w:t>. Солнечный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604433">
              <w:rPr>
                <w:rFonts w:ascii="Times New Roman" w:hAnsi="Times New Roman" w:cs="Times New Roman"/>
                <w:szCs w:val="24"/>
              </w:rPr>
              <w:t>ул. П</w:t>
            </w:r>
            <w:r>
              <w:rPr>
                <w:rFonts w:ascii="Times New Roman" w:hAnsi="Times New Roman" w:cs="Times New Roman"/>
                <w:szCs w:val="24"/>
              </w:rPr>
              <w:t xml:space="preserve">арковая 9, 9В, ул. Геологов 4, </w:t>
            </w:r>
            <w:r w:rsidRPr="00604433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4А, ул. Строителей 2А, 9, 11,</w:t>
            </w:r>
            <w:bookmarkStart w:id="0" w:name="_GoBack"/>
            <w:bookmarkEnd w:id="0"/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0A6FF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0A6FF5">
              <w:rPr>
                <w:rFonts w:ascii="Times New Roman" w:hAnsi="Times New Roman" w:cs="Times New Roman"/>
                <w:szCs w:val="24"/>
              </w:rPr>
              <w:t xml:space="preserve">крыши </w:t>
            </w:r>
            <w:r w:rsidR="00310EE3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строительных конструкций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766CCD">
              <w:rPr>
                <w:rFonts w:ascii="Times New Roman" w:hAnsi="Times New Roman" w:cs="Times New Roman"/>
              </w:rPr>
              <w:t xml:space="preserve"> </w:t>
            </w:r>
            <w:r w:rsidR="004174D3">
              <w:rPr>
                <w:rFonts w:ascii="Times New Roman" w:hAnsi="Times New Roman" w:cs="Times New Roman"/>
              </w:rPr>
              <w:t>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t xml:space="preserve"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</w:t>
            </w: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 w:rsidR="004174D3">
              <w:rPr>
                <w:rFonts w:ascii="Times New Roman" w:hAnsi="Times New Roman" w:cs="Times New Roman"/>
                <w:lang w:eastAsia="x-none"/>
              </w:rPr>
              <w:t>крыши</w:t>
            </w:r>
            <w:r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895551" w:rsidRPr="00895551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>результаты обследования для определения технологии ремонта и оценки технического сост</w:t>
            </w:r>
            <w:r w:rsidR="004174D3">
              <w:rPr>
                <w:rFonts w:ascii="Times New Roman" w:hAnsi="Times New Roman" w:cs="Times New Roman"/>
                <w:iCs/>
              </w:rPr>
              <w:t>ояния конструктивных элементов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D16281" w:rsidRDefault="00D16281" w:rsidP="00D1628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2. Раздел «Архитектурно-строительные решения»</w:t>
            </w:r>
            <w:r w:rsidR="006B1173">
              <w:rPr>
                <w:rFonts w:ascii="Times New Roman" w:hAnsi="Times New Roman" w:cs="Times New Roman"/>
                <w:bCs/>
              </w:rPr>
              <w:t xml:space="preserve"> </w:t>
            </w:r>
            <w:r w:rsidR="006B1173" w:rsidRPr="006B1173">
              <w:rPr>
                <w:rFonts w:ascii="Times New Roman" w:hAnsi="Times New Roman" w:cs="Times New Roman"/>
                <w:iCs/>
              </w:rPr>
              <w:t xml:space="preserve">- </w:t>
            </w:r>
            <w:r w:rsidR="006B1173" w:rsidRPr="006B1173">
              <w:rPr>
                <w:rFonts w:ascii="Times New Roman" w:hAnsi="Times New Roman" w:cs="Times New Roman"/>
                <w:i/>
                <w:iCs/>
              </w:rPr>
              <w:t>для кровли</w:t>
            </w:r>
          </w:p>
          <w:p w:rsidR="006B1173" w:rsidRPr="006B1173" w:rsidRDefault="006B1173" w:rsidP="008F099E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6B1173">
              <w:rPr>
                <w:rFonts w:ascii="Times New Roman" w:hAnsi="Times New Roman" w:cs="Times New Roman"/>
                <w:iCs/>
              </w:rPr>
              <w:t>Чертежи элементов кровли. Описание и обоснование технологии ремонта, позволяющего восстановить и улучшить внешний вид здания, без кардинального изменения архитектурно-композиционного решения застройки;</w:t>
            </w:r>
          </w:p>
          <w:p w:rsidR="006B1173" w:rsidRPr="006B1173" w:rsidRDefault="006B1173" w:rsidP="006B1173">
            <w:pPr>
              <w:ind w:left="176" w:right="150" w:hanging="142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 С</w:t>
            </w:r>
            <w:r w:rsidRPr="006B1173">
              <w:rPr>
                <w:rFonts w:ascii="Times New Roman" w:hAnsi="Times New Roman" w:cs="Times New Roman"/>
                <w:iCs/>
              </w:rPr>
              <w:t>ведения о применяемых отделочных материалах (красках, штукатурке, шпаклевке, утеплителе и др.) – ГОСТ, ТУ, срок службы. Марка и материал заменяемых оконных и дверных блоках.</w:t>
            </w:r>
          </w:p>
          <w:p w:rsidR="006B1173" w:rsidRPr="006B1173" w:rsidRDefault="006B1173" w:rsidP="008F099E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6B1173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6B1173">
              <w:rPr>
                <w:rFonts w:ascii="Times New Roman" w:hAnsi="Times New Roman" w:cs="Times New Roman"/>
                <w:iCs/>
              </w:rPr>
              <w:t>ведения о технологии нанесения отделочных материалов, обеспечивающих качество работ)</w:t>
            </w:r>
          </w:p>
          <w:p w:rsidR="006B1173" w:rsidRDefault="006B1173" w:rsidP="006B1173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Pr="00B20A57">
              <w:rPr>
                <w:rFonts w:ascii="Times New Roman" w:hAnsi="Times New Roman" w:cs="Times New Roman"/>
                <w:bCs/>
              </w:rPr>
              <w:t xml:space="preserve">. Раздел </w:t>
            </w:r>
            <w:r w:rsidRPr="006B1173">
              <w:rPr>
                <w:rFonts w:ascii="Times New Roman" w:hAnsi="Times New Roman" w:cs="Times New Roman"/>
                <w:iCs/>
              </w:rPr>
              <w:t>«Конструктивные и объёмно-планировочные решения»</w:t>
            </w:r>
          </w:p>
          <w:p w:rsidR="00FD5606" w:rsidRPr="00FD5606" w:rsidRDefault="00FD5606" w:rsidP="00FD5606">
            <w:pPr>
              <w:ind w:left="34" w:right="150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описание работ по капитальному ремонту крыши их технологическая последовательность;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планы, разрезы, узлы, схемы капитального ремонта строительных конструкций и узлов здания кровли спецификации к схемам капитального ремонта строительных конструкций здания, при необходимости расчеты строительных конструкций, описание работ по производству и технологической последовательности работ по капитальному ремонту строительных конструкций здания, антикоррозийной защите конструкций и д</w:t>
            </w:r>
            <w:r w:rsidR="005F11D4">
              <w:rPr>
                <w:rFonts w:ascii="Times New Roman" w:hAnsi="Times New Roman" w:cs="Times New Roman"/>
                <w:iCs/>
              </w:rPr>
              <w:t xml:space="preserve">еталей, </w:t>
            </w:r>
            <w:proofErr w:type="spellStart"/>
            <w:r w:rsidR="005F11D4">
              <w:rPr>
                <w:rFonts w:ascii="Times New Roman" w:hAnsi="Times New Roman" w:cs="Times New Roman"/>
                <w:iCs/>
              </w:rPr>
              <w:t>антисептирование</w:t>
            </w:r>
            <w:proofErr w:type="spellEnd"/>
            <w:r w:rsidR="005F11D4">
              <w:rPr>
                <w:rFonts w:ascii="Times New Roman" w:hAnsi="Times New Roman" w:cs="Times New Roman"/>
                <w:iCs/>
              </w:rPr>
              <w:t>, а так</w:t>
            </w:r>
            <w:r w:rsidRPr="00FD5606">
              <w:rPr>
                <w:rFonts w:ascii="Times New Roman" w:hAnsi="Times New Roman" w:cs="Times New Roman"/>
                <w:iCs/>
              </w:rPr>
              <w:t>же: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плоской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выходов на кровлю, узлов и деталей сопряжений с элементами кровли (примыкания к парапетам, дымовентиляционным каналам, будки выхода на кровл</w:t>
            </w:r>
            <w:r w:rsidR="00766CCD">
              <w:rPr>
                <w:rFonts w:ascii="Times New Roman" w:hAnsi="Times New Roman" w:cs="Times New Roman"/>
                <w:iCs/>
              </w:rPr>
              <w:t>ю, к фановым трубам и антеннам)</w:t>
            </w:r>
            <w:r w:rsidRPr="00FD5606">
              <w:rPr>
                <w:rFonts w:ascii="Times New Roman" w:hAnsi="Times New Roman" w:cs="Times New Roman"/>
                <w:iCs/>
              </w:rPr>
              <w:t>; спецификация применяемого материала с указанием</w:t>
            </w:r>
            <w:r w:rsidR="00766CCD">
              <w:rPr>
                <w:rFonts w:ascii="Times New Roman" w:hAnsi="Times New Roman" w:cs="Times New Roman"/>
                <w:iCs/>
              </w:rPr>
              <w:t xml:space="preserve"> ГОСТ, ТУ объемов и количества </w:t>
            </w:r>
            <w:r w:rsidR="006E3078">
              <w:rPr>
                <w:rFonts w:ascii="Times New Roman" w:hAnsi="Times New Roman" w:cs="Times New Roman"/>
                <w:iCs/>
              </w:rPr>
              <w:t xml:space="preserve">на </w:t>
            </w:r>
            <w:r w:rsidRPr="00FD5606">
              <w:rPr>
                <w:rFonts w:ascii="Times New Roman" w:hAnsi="Times New Roman" w:cs="Times New Roman"/>
                <w:iCs/>
              </w:rPr>
              <w:t xml:space="preserve">крышу, чертежи утепления чердачного перекрытия (по мере необходимости), чертежи </w:t>
            </w:r>
            <w:r w:rsidRPr="00FD5606">
              <w:rPr>
                <w:rFonts w:ascii="Times New Roman" w:hAnsi="Times New Roman" w:cs="Times New Roman"/>
              </w:rPr>
              <w:t>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>. Описание и обоснование конструктивных решений по ремонту крыши,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каналов, карнизных плит,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</w:t>
            </w:r>
            <w:r w:rsidRPr="00FD5606">
              <w:rPr>
                <w:rFonts w:ascii="Times New Roman" w:hAnsi="Times New Roman" w:cs="Times New Roman"/>
                <w:iCs/>
              </w:rPr>
              <w:lastRenderedPageBreak/>
              <w:t xml:space="preserve">чердачного перекрытия (по мере необходимости), замене кровельного покрытия, устройству изоляции. 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b/>
                <w:iCs/>
                <w:u w:val="single"/>
              </w:rPr>
              <w:t>- для скатной крыши</w:t>
            </w:r>
            <w:r w:rsidRPr="00FD5606">
              <w:rPr>
                <w:rFonts w:ascii="Times New Roman" w:hAnsi="Times New Roman" w:cs="Times New Roman"/>
                <w:iCs/>
              </w:rPr>
              <w:t>: Чертежи стропильной системы крыши, выходов в чердачное помещение,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каналов, </w:t>
            </w:r>
            <w:r w:rsidRPr="00FD5606">
              <w:rPr>
                <w:rFonts w:ascii="Times New Roman" w:hAnsi="Times New Roman" w:cs="Times New Roman"/>
                <w:iCs/>
              </w:rPr>
              <w:t xml:space="preserve">узлов и </w:t>
            </w:r>
            <w:r w:rsidR="00766CCD" w:rsidRPr="00FD5606">
              <w:rPr>
                <w:rFonts w:ascii="Times New Roman" w:hAnsi="Times New Roman" w:cs="Times New Roman"/>
                <w:iCs/>
              </w:rPr>
              <w:t>деталей сопряжений с элементами крыши,</w:t>
            </w:r>
            <w:r w:rsidRPr="00FD5606">
              <w:rPr>
                <w:rFonts w:ascii="Times New Roman" w:hAnsi="Times New Roman" w:cs="Times New Roman"/>
                <w:iCs/>
              </w:rPr>
              <w:t xml:space="preserve"> и кровли (примыкания к дымовентиляционным каналам, к фановым трубам и антеннам, слуховым окнам, карнизным свесам); спецификация применяемого материала с указанием ГОСТ, ТУ объемов и количества на конструкцию крыши, кровлю, утепление чердачного перекрытия,</w:t>
            </w:r>
            <w:r w:rsidRPr="00FD5606">
              <w:rPr>
                <w:rFonts w:ascii="Times New Roman" w:hAnsi="Times New Roman" w:cs="Times New Roman"/>
              </w:rPr>
              <w:t xml:space="preserve"> дымовентиляционных каналов</w:t>
            </w:r>
            <w:r w:rsidRPr="00FD5606">
              <w:rPr>
                <w:rFonts w:ascii="Times New Roman" w:hAnsi="Times New Roman" w:cs="Times New Roman"/>
                <w:iCs/>
              </w:rPr>
              <w:t xml:space="preserve">, слуховых окон. Описание и обоснование конструктивных решений по ремонту крыши, чердачного перекрытия, замене кровельного покрытия, стропильной системы, устройству продухов, ремонт дымовентиляционных каналам, устройству изоляции, </w:t>
            </w:r>
            <w:proofErr w:type="spellStart"/>
            <w:r w:rsidRPr="00FD5606">
              <w:rPr>
                <w:rFonts w:ascii="Times New Roman" w:hAnsi="Times New Roman" w:cs="Times New Roman"/>
                <w:iCs/>
              </w:rPr>
              <w:t>огнебиозащитную</w:t>
            </w:r>
            <w:proofErr w:type="spellEnd"/>
            <w:r w:rsidRPr="00FD5606">
              <w:rPr>
                <w:rFonts w:ascii="Times New Roman" w:hAnsi="Times New Roman" w:cs="Times New Roman"/>
                <w:iCs/>
              </w:rPr>
              <w:t xml:space="preserve"> обработку деревянных конструкций. 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84393A" w:rsidRPr="00B20A57" w:rsidRDefault="004174D3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4174D3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 xml:space="preserve">скатной крыши </w:t>
            </w:r>
            <w:r w:rsidRPr="009467BD">
              <w:rPr>
                <w:rFonts w:ascii="Times New Roman" w:hAnsi="Times New Roman" w:cs="Times New Roman"/>
              </w:rPr>
              <w:t>предусмотреть: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меры по обеспечению температурно-влажного режима в под кровельном пространстве</w:t>
            </w:r>
            <w:r w:rsidRPr="009467BD">
              <w:rPr>
                <w:rFonts w:ascii="Times New Roman" w:eastAsia="Calibri" w:hAnsi="Times New Roman" w:cs="Times New Roman"/>
              </w:rPr>
              <w:t xml:space="preserve"> д</w:t>
            </w:r>
            <w:r w:rsidRPr="009467BD">
              <w:rPr>
                <w:rFonts w:ascii="Times New Roman" w:hAnsi="Times New Roman" w:cs="Times New Roman"/>
              </w:rPr>
              <w:t>ля предотвращения проблемы образования сосулек на скатных кровлях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меры для предотвращения образования снежных мешков;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замену материала кровли с шифера на современный материал улучшенной характеристики (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металлочерепицу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или 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профнастил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>);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</w:t>
            </w:r>
            <w:r w:rsidR="00F808A2">
              <w:rPr>
                <w:rFonts w:ascii="Times New Roman" w:eastAsia="Arial Unicode MS" w:hAnsi="Times New Roman" w:cs="Times New Roman"/>
                <w:iCs/>
              </w:rPr>
              <w:t>нт (замену) стропильной системы;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продухов, ремонт или замена слуховых окон и других устройств для вентиляции чердачного пространства;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чердачного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hAnsi="Times New Roman" w:cs="Times New Roman"/>
                <w:iCs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замена </w:t>
            </w:r>
            <w:r w:rsidRPr="009467BD">
              <w:rPr>
                <w:rFonts w:ascii="Times New Roman" w:hAnsi="Times New Roman" w:cs="Times New Roman"/>
                <w:iCs/>
              </w:rPr>
              <w:t>утеплителя чердачного перекрытия (по мере необходимости)</w:t>
            </w:r>
            <w:r w:rsidR="006F7E9B">
              <w:rPr>
                <w:rFonts w:ascii="Times New Roman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47" w:hanging="284"/>
              <w:rPr>
                <w:rFonts w:ascii="Times New Roman" w:eastAsia="Arial Unicode MS" w:hAnsi="Times New Roman" w:cs="Times New Roman"/>
                <w:iCs/>
              </w:rPr>
            </w:pPr>
            <w:r w:rsidRPr="009467BD">
              <w:rPr>
                <w:rFonts w:ascii="Times New Roman" w:hAnsi="Times New Roman" w:cs="Times New Roman"/>
                <w:iCs/>
              </w:rPr>
              <w:t xml:space="preserve">устройство </w:t>
            </w:r>
            <w:proofErr w:type="spellStart"/>
            <w:r w:rsidRPr="009467BD">
              <w:rPr>
                <w:rFonts w:ascii="Times New Roman" w:hAnsi="Times New Roman" w:cs="Times New Roman"/>
                <w:iCs/>
              </w:rPr>
              <w:t>молниезащиты</w:t>
            </w:r>
            <w:proofErr w:type="spellEnd"/>
            <w:r w:rsidRPr="009467BD">
              <w:rPr>
                <w:rFonts w:ascii="Times New Roman" w:hAnsi="Times New Roman" w:cs="Times New Roman"/>
                <w:iCs/>
              </w:rPr>
              <w:t xml:space="preserve"> и заземления</w:t>
            </w:r>
          </w:p>
          <w:p w:rsidR="009467BD" w:rsidRPr="009467BD" w:rsidRDefault="009467BD" w:rsidP="009467BD">
            <w:pPr>
              <w:autoSpaceDE w:val="0"/>
              <w:autoSpaceDN w:val="0"/>
              <w:adjustRightInd w:val="0"/>
              <w:ind w:left="260" w:right="147" w:hanging="1"/>
              <w:rPr>
                <w:rFonts w:ascii="Times New Roman" w:eastAsia="Calibri" w:hAnsi="Times New Roman" w:cs="Times New Roman"/>
              </w:rPr>
            </w:pPr>
          </w:p>
          <w:p w:rsidR="009467BD" w:rsidRPr="009467BD" w:rsidRDefault="009467BD" w:rsidP="00132BB3">
            <w:pPr>
              <w:ind w:right="150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hAnsi="Times New Roman" w:cs="Times New Roman"/>
                <w:b/>
                <w:i/>
              </w:rPr>
              <w:t>плоской крыши</w:t>
            </w:r>
            <w:r w:rsidRPr="009467BD">
              <w:rPr>
                <w:rFonts w:ascii="Times New Roman" w:hAnsi="Times New Roman" w:cs="Times New Roman"/>
              </w:rPr>
              <w:t xml:space="preserve"> предусмотреть:</w:t>
            </w:r>
          </w:p>
          <w:p w:rsidR="009467BD" w:rsidRPr="009467BD" w:rsidRDefault="00E36D2B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467BD" w:rsidRPr="009467BD">
              <w:rPr>
                <w:rFonts w:ascii="Times New Roman" w:hAnsi="Times New Roman" w:cs="Times New Roman"/>
              </w:rPr>
              <w:t xml:space="preserve">стройство </w:t>
            </w:r>
            <w:proofErr w:type="spellStart"/>
            <w:r w:rsidR="009467BD" w:rsidRPr="009467BD">
              <w:rPr>
                <w:rFonts w:ascii="Times New Roman" w:hAnsi="Times New Roman" w:cs="Times New Roman"/>
              </w:rPr>
              <w:t>пароизоляции</w:t>
            </w:r>
            <w:proofErr w:type="spellEnd"/>
            <w:r w:rsidR="009467BD" w:rsidRPr="009467BD">
              <w:rPr>
                <w:rFonts w:ascii="Times New Roman" w:hAnsi="Times New Roman" w:cs="Times New Roman"/>
              </w:rPr>
              <w:t xml:space="preserve"> (по мере необходимости); 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замену утеплителя (по мере необходимости);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lastRenderedPageBreak/>
              <w:t>устройство новой стяжки;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замена материала кровли на современный материал улучшенной характеристики (наплавляемый материал должен быть на тканевой основе)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ремонт дымовентиляционных каналов по уровню кровельного перекрытия с последующей проверкой их работоспособности 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специализированной организацией;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>ремонт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или смена парапетов, карнизных плит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>ремонт выходов на кровлю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;</w:t>
            </w:r>
          </w:p>
          <w:p w:rsidR="009467BD" w:rsidRPr="009467BD" w:rsidRDefault="009467BD" w:rsidP="00132BB3">
            <w:pPr>
              <w:pStyle w:val="a5"/>
              <w:widowControl w:val="0"/>
              <w:numPr>
                <w:ilvl w:val="0"/>
                <w:numId w:val="8"/>
              </w:numPr>
              <w:ind w:left="318" w:right="150" w:hanging="284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устройство </w:t>
            </w:r>
            <w:proofErr w:type="spellStart"/>
            <w:r w:rsidRPr="009467BD">
              <w:rPr>
                <w:rFonts w:ascii="Times New Roman" w:eastAsia="Arial Unicode MS" w:hAnsi="Times New Roman" w:cs="Times New Roman"/>
                <w:iCs/>
              </w:rPr>
              <w:t>молниезащиты</w:t>
            </w:r>
            <w:proofErr w:type="spellEnd"/>
            <w:r w:rsidRPr="009467BD">
              <w:rPr>
                <w:rFonts w:ascii="Times New Roman" w:eastAsia="Arial Unicode MS" w:hAnsi="Times New Roman" w:cs="Times New Roman"/>
                <w:iCs/>
              </w:rPr>
              <w:t xml:space="preserve"> и заземления</w:t>
            </w:r>
            <w:r w:rsidR="006F7E9B">
              <w:rPr>
                <w:rFonts w:ascii="Times New Roman" w:eastAsia="Arial Unicode MS" w:hAnsi="Times New Roman" w:cs="Times New Roman"/>
                <w:iCs/>
              </w:rPr>
              <w:t>.</w:t>
            </w:r>
          </w:p>
          <w:p w:rsidR="009467BD" w:rsidRPr="009467BD" w:rsidRDefault="009467BD" w:rsidP="006F7E9B">
            <w:pPr>
              <w:pStyle w:val="a5"/>
              <w:ind w:left="621" w:right="150"/>
              <w:jc w:val="both"/>
              <w:rPr>
                <w:rFonts w:ascii="Times New Roman" w:hAnsi="Times New Roman" w:cs="Times New Roman"/>
              </w:rPr>
            </w:pP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F808A2" w:rsidRPr="00F808A2" w:rsidRDefault="00F808A2" w:rsidP="008F099E">
            <w:pPr>
              <w:keepNext/>
              <w:keepLines/>
              <w:widowControl w:val="0"/>
              <w:numPr>
                <w:ilvl w:val="0"/>
                <w:numId w:val="2"/>
              </w:numPr>
              <w:ind w:left="176" w:right="-66" w:hanging="142"/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 xml:space="preserve">РД 34.21.122-87 Инструкция по устройству </w:t>
            </w:r>
            <w:proofErr w:type="spellStart"/>
            <w:r w:rsidRPr="00F808A2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F808A2">
              <w:rPr>
                <w:rFonts w:ascii="Times New Roman" w:hAnsi="Times New Roman" w:cs="Times New Roman"/>
              </w:rPr>
              <w:t xml:space="preserve"> зданий и сооружений;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lastRenderedPageBreak/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F6723A" w:rsidRDefault="00F6723A" w:rsidP="002E3F6B">
      <w:pPr>
        <w:rPr>
          <w:rFonts w:ascii="Times New Roman" w:hAnsi="Times New Roman" w:cs="Times New Roman"/>
          <w:b/>
          <w:sz w:val="24"/>
          <w:szCs w:val="24"/>
        </w:rPr>
      </w:pPr>
    </w:p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proofErr w:type="spellEnd"/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FEF" w:rsidRDefault="00E56FEF" w:rsidP="00D15872">
      <w:pPr>
        <w:spacing w:after="0" w:line="240" w:lineRule="auto"/>
      </w:pPr>
      <w:r>
        <w:separator/>
      </w:r>
    </w:p>
  </w:endnote>
  <w:endnote w:type="continuationSeparator" w:id="0">
    <w:p w:rsidR="00E56FEF" w:rsidRDefault="00E56FEF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3AA">
          <w:rPr>
            <w:noProof/>
          </w:rPr>
          <w:t>2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FEF" w:rsidRDefault="00E56FEF" w:rsidP="00D15872">
      <w:pPr>
        <w:spacing w:after="0" w:line="240" w:lineRule="auto"/>
      </w:pPr>
      <w:r>
        <w:separator/>
      </w:r>
    </w:p>
  </w:footnote>
  <w:footnote w:type="continuationSeparator" w:id="0">
    <w:p w:rsidR="00E56FEF" w:rsidRDefault="00E56FEF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9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1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6941"/>
    <w:rsid w:val="00007D07"/>
    <w:rsid w:val="00011C19"/>
    <w:rsid w:val="00012415"/>
    <w:rsid w:val="00013429"/>
    <w:rsid w:val="00017B76"/>
    <w:rsid w:val="0004496C"/>
    <w:rsid w:val="00047F12"/>
    <w:rsid w:val="00056A58"/>
    <w:rsid w:val="00072A7D"/>
    <w:rsid w:val="00080AFD"/>
    <w:rsid w:val="00082C00"/>
    <w:rsid w:val="00092463"/>
    <w:rsid w:val="000A6FF5"/>
    <w:rsid w:val="000C0D32"/>
    <w:rsid w:val="000C5477"/>
    <w:rsid w:val="000C607B"/>
    <w:rsid w:val="000D373E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96AD5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26D8"/>
    <w:rsid w:val="00285156"/>
    <w:rsid w:val="00286B4C"/>
    <w:rsid w:val="002A1676"/>
    <w:rsid w:val="002A6B16"/>
    <w:rsid w:val="002A6E3D"/>
    <w:rsid w:val="002A778F"/>
    <w:rsid w:val="002B038A"/>
    <w:rsid w:val="002B5CD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36E44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174D3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0697C"/>
    <w:rsid w:val="00511C1A"/>
    <w:rsid w:val="0055296C"/>
    <w:rsid w:val="005556F4"/>
    <w:rsid w:val="00557C01"/>
    <w:rsid w:val="00566231"/>
    <w:rsid w:val="00571B1A"/>
    <w:rsid w:val="00574234"/>
    <w:rsid w:val="00583E37"/>
    <w:rsid w:val="00583F6A"/>
    <w:rsid w:val="00597734"/>
    <w:rsid w:val="005A4529"/>
    <w:rsid w:val="005C3C01"/>
    <w:rsid w:val="005C4B16"/>
    <w:rsid w:val="005D5315"/>
    <w:rsid w:val="005D7163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2540"/>
    <w:rsid w:val="006B0959"/>
    <w:rsid w:val="006B1173"/>
    <w:rsid w:val="006C32AC"/>
    <w:rsid w:val="006C4003"/>
    <w:rsid w:val="006D4483"/>
    <w:rsid w:val="006E0DDC"/>
    <w:rsid w:val="006E2611"/>
    <w:rsid w:val="006E3078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452B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3AA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E5033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3A4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00A6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C23E5"/>
    <w:rsid w:val="00DC355F"/>
    <w:rsid w:val="00DD018A"/>
    <w:rsid w:val="00DD3FDF"/>
    <w:rsid w:val="00DE0191"/>
    <w:rsid w:val="00DE41B7"/>
    <w:rsid w:val="00DF1079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56FE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27B53"/>
    <w:rsid w:val="00F37C73"/>
    <w:rsid w:val="00F403CB"/>
    <w:rsid w:val="00F4421E"/>
    <w:rsid w:val="00F51AA4"/>
    <w:rsid w:val="00F52C46"/>
    <w:rsid w:val="00F576DB"/>
    <w:rsid w:val="00F6723A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E28A7-4932-4227-8072-31666135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2</cp:revision>
  <cp:lastPrinted>2017-02-16T00:03:00Z</cp:lastPrinted>
  <dcterms:created xsi:type="dcterms:W3CDTF">2017-02-16T00:09:00Z</dcterms:created>
  <dcterms:modified xsi:type="dcterms:W3CDTF">2017-02-16T00:09:00Z</dcterms:modified>
</cp:coreProperties>
</file>